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A" w:rsidRDefault="003433AA" w:rsidP="00054F9B">
      <w:pPr>
        <w:pStyle w:val="ConsPlusTitlePage"/>
      </w:pPr>
    </w:p>
    <w:p w:rsidR="003433AA" w:rsidRPr="00054F9B" w:rsidRDefault="003433AA" w:rsidP="00054F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ПРАВИТЕЛЬСТВО РОССИЙСКОЙ ФЕДЕРАЦИИ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ПОСТАНОВЛЕНИЕ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от 1 марта 2023 г. N 335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ГОСУДАРСТВЕННОЙ ЭКСПЕРТИЗЕ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ЗАПАСОВ ПОЛЕЗНЫХ ИСКОПАЕМЫХ И ПОДЗЕМНЫХ ВОД, </w:t>
      </w:r>
      <w:proofErr w:type="gramStart"/>
      <w:r w:rsidRPr="00054F9B">
        <w:rPr>
          <w:rFonts w:ascii="Times New Roman" w:hAnsi="Times New Roman" w:cs="Times New Roman"/>
        </w:rPr>
        <w:t>ГЕОЛОГИЧЕСКОЙ</w:t>
      </w:r>
      <w:proofErr w:type="gramEnd"/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ИНФОРМАЦИИ О ПРЕДОСТАВЛЯЕМЫХ В ПОЛЬЗОВАНИЕ УЧАСТКАХ НЕДР,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 ОПРЕДЕЛЕНИИ РАЗМЕРА И ПОРЯДКА ВЗИМАНИЯ ПЛАТЫ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ЗА ЕЕ ПРОВЕДЕНИЕ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В соответствии с </w:t>
      </w:r>
      <w:hyperlink r:id="rId4">
        <w:r w:rsidRPr="00054F9B">
          <w:rPr>
            <w:rFonts w:ascii="Times New Roman" w:hAnsi="Times New Roman" w:cs="Times New Roman"/>
            <w:color w:val="0000FF"/>
          </w:rPr>
          <w:t>частями восьмой</w:t>
        </w:r>
      </w:hyperlink>
      <w:r w:rsidRPr="00054F9B">
        <w:rPr>
          <w:rFonts w:ascii="Times New Roman" w:hAnsi="Times New Roman" w:cs="Times New Roman"/>
        </w:rPr>
        <w:t xml:space="preserve"> и </w:t>
      </w:r>
      <w:hyperlink r:id="rId5">
        <w:r w:rsidRPr="00054F9B">
          <w:rPr>
            <w:rFonts w:ascii="Times New Roman" w:hAnsi="Times New Roman" w:cs="Times New Roman"/>
            <w:color w:val="0000FF"/>
          </w:rPr>
          <w:t>десятой статьи 29</w:t>
        </w:r>
      </w:hyperlink>
      <w:r w:rsidRPr="00054F9B">
        <w:rPr>
          <w:rFonts w:ascii="Times New Roman" w:hAnsi="Times New Roman" w:cs="Times New Roman"/>
        </w:rPr>
        <w:t xml:space="preserve"> Закона Российской Федерации "О недрах" Правительство Российской Федерации постановляет: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1. Утвердить прилагаемые </w:t>
      </w:r>
      <w:hyperlink w:anchor="P32">
        <w:r w:rsidRPr="00054F9B">
          <w:rPr>
            <w:rFonts w:ascii="Times New Roman" w:hAnsi="Times New Roman" w:cs="Times New Roman"/>
            <w:color w:val="0000FF"/>
          </w:rPr>
          <w:t>Правила</w:t>
        </w:r>
      </w:hyperlink>
      <w:r w:rsidRPr="00054F9B">
        <w:rPr>
          <w:rFonts w:ascii="Times New Roman" w:hAnsi="Times New Roman" w:cs="Times New Roman"/>
        </w:rPr>
        <w:t xml:space="preserve">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определения размера и порядка взимания платы за ее проведение.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2. Заявления на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недр, поданные до вступления в силу </w:t>
      </w:r>
      <w:hyperlink w:anchor="P32">
        <w:r w:rsidRPr="00054F9B">
          <w:rPr>
            <w:rFonts w:ascii="Times New Roman" w:hAnsi="Times New Roman" w:cs="Times New Roman"/>
            <w:color w:val="0000FF"/>
          </w:rPr>
          <w:t>Правил</w:t>
        </w:r>
      </w:hyperlink>
      <w:r w:rsidRPr="00054F9B">
        <w:rPr>
          <w:rFonts w:ascii="Times New Roman" w:hAnsi="Times New Roman" w:cs="Times New Roman"/>
        </w:rPr>
        <w:t>, утвержденных настоящим постановлением, в Федеральное агентство по недропользованию или исполнительные органы соответствующего субъекта Российской Федерации, подлежат рассмотрению в порядке, действовавшем на дату их подачи.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3. </w:t>
      </w:r>
      <w:hyperlink r:id="rId6">
        <w:proofErr w:type="gramStart"/>
        <w:r w:rsidRPr="00054F9B">
          <w:rPr>
            <w:rFonts w:ascii="Times New Roman" w:hAnsi="Times New Roman" w:cs="Times New Roman"/>
            <w:color w:val="0000FF"/>
          </w:rPr>
          <w:t>Пункт 697</w:t>
        </w:r>
      </w:hyperlink>
      <w:r w:rsidRPr="00054F9B">
        <w:rPr>
          <w:rFonts w:ascii="Times New Roman" w:hAnsi="Times New Roman" w:cs="Times New Roman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 w:rsidRPr="00054F9B">
        <w:rPr>
          <w:rFonts w:ascii="Times New Roman" w:hAnsi="Times New Roman" w:cs="Times New Roman"/>
        </w:rPr>
        <w:t xml:space="preserve">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</w:t>
      </w:r>
      <w:proofErr w:type="gramStart"/>
      <w:r w:rsidRPr="00054F9B">
        <w:rPr>
          <w:rFonts w:ascii="Times New Roman" w:hAnsi="Times New Roman" w:cs="Times New Roman"/>
        </w:rPr>
        <w:t>Об</w:t>
      </w:r>
      <w:proofErr w:type="gramEnd"/>
      <w:r w:rsidRPr="00054F9B">
        <w:rPr>
          <w:rFonts w:ascii="Times New Roman" w:hAnsi="Times New Roman" w:cs="Times New Roman"/>
        </w:rPr>
        <w:t xml:space="preserve"> </w:t>
      </w:r>
      <w:proofErr w:type="gramStart"/>
      <w:r w:rsidRPr="00054F9B">
        <w:rPr>
          <w:rFonts w:ascii="Times New Roman" w:hAnsi="Times New Roman" w:cs="Times New Roman"/>
        </w:rPr>
        <w:t>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 w:rsidRPr="00054F9B">
        <w:rPr>
          <w:rFonts w:ascii="Times New Roman" w:hAnsi="Times New Roman" w:cs="Times New Roman"/>
        </w:rPr>
        <w:t xml:space="preserve">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P1035">
        <w:r w:rsidRPr="00054F9B">
          <w:rPr>
            <w:rFonts w:ascii="Times New Roman" w:hAnsi="Times New Roman" w:cs="Times New Roman"/>
            <w:color w:val="0000FF"/>
          </w:rPr>
          <w:t>приложению</w:t>
        </w:r>
      </w:hyperlink>
      <w:r w:rsidRPr="00054F9B">
        <w:rPr>
          <w:rFonts w:ascii="Times New Roman" w:hAnsi="Times New Roman" w:cs="Times New Roman"/>
        </w:rPr>
        <w:t>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5. Настоящее постановление вступает в силу с 1 сентября 2023 г. и действует до 31 августа 2029 г.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Председатель Правительства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Российской Федерации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М.МИШУСТИН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054F9B" w:rsidRDefault="00054F9B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054F9B" w:rsidRDefault="00054F9B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054F9B" w:rsidRPr="00054F9B" w:rsidRDefault="00054F9B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lastRenderedPageBreak/>
        <w:t>Утверждены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постановлением Правительства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Российской Федерации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от 1 марта 2023 г. N 335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054F9B">
        <w:rPr>
          <w:rFonts w:ascii="Times New Roman" w:hAnsi="Times New Roman" w:cs="Times New Roman"/>
        </w:rPr>
        <w:t>ПРАВИЛА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ПРОВЕДЕНИЯ ГОСУДАРСТВЕННОЙ ЭКСПЕРТИЗЫ ЗАПАСОВ ПОЛЕЗНЫХ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ИСКОПАЕМЫХ И ПОДЗЕМНЫХ ВОД, ГЕОЛОГИЧЕСКОЙ ИНФОРМАЦИИ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ПРЕДОСТАВЛЯЕМЫХ В ПОЛЬЗОВАНИЕ УЧАСТКАХ НЕДР, ОПРЕДЕЛЕНИЯ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РАЗМЕРА И ПОРЯДКА ВЗИМАНИЯ ПЛАТЫ ЗА ЕЕ ПРОВЕДЕНИЕ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I. Общие положения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1. Настоящие Правила устанавливают порядок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экспертиза), определения размера и взимания платы за ее проведение.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2. </w:t>
      </w:r>
      <w:proofErr w:type="gramStart"/>
      <w:r w:rsidRPr="00054F9B">
        <w:rPr>
          <w:rFonts w:ascii="Times New Roman" w:hAnsi="Times New Roman" w:cs="Times New Roman"/>
        </w:rPr>
        <w:t>Государственная экспертиза проводится в целях создания условий для рационального использования недр, определения платежей за пользование недрами, установления границ участков недр, предоставляемых в пользование, составления и ведения государственного баланса запасов полезных ископаемых (далее - государственный баланс) и государственного кадастра месторождений и проявлений полезных ископаемых, территориальных балансов запасов полезных ископаемых и кадастров месторождений и проявлений общераспространенных полезных ископаемых.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3. Государственная экспертиза может проводиться в течение геологического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их промышленного значения, горнотехнических, гидрогеологических, экологических и других условий их добычи.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4. Добыча полезных ископаемых и подземных вод разрешается только после проведения государственной экспертизы их запасов, за исключением добычи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100 куб. метров в сутки, а также за исключением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 в процессе разработки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Предоставление участков недр в пользование для строительства и эксплуатации подземных сооружений, не связанных с добычей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5. Результаты проведения государственной экспертизы запасов полезных ископаемых и подземных вод оформляются в виде заключения государственной экспертизы запасов полезных ископаемых и подземных вод, </w:t>
      </w:r>
      <w:proofErr w:type="gramStart"/>
      <w:r w:rsidRPr="00054F9B">
        <w:rPr>
          <w:rFonts w:ascii="Times New Roman" w:hAnsi="Times New Roman" w:cs="Times New Roman"/>
        </w:rPr>
        <w:t>которое</w:t>
      </w:r>
      <w:proofErr w:type="gramEnd"/>
      <w:r w:rsidRPr="00054F9B">
        <w:rPr>
          <w:rFonts w:ascii="Times New Roman" w:hAnsi="Times New Roman" w:cs="Times New Roman"/>
        </w:rPr>
        <w:t xml:space="preserve"> является основанием для постановки запасов полезных ископаемых и подземных вод на государственный баланс и их списания с государственного баланса.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Результаты проведения государственной экспертизы геологической информации о предоставляемых в пользование участках недр оформляются в виде заключения государственной экспертизы геологической информации о предоставляемых в пользование участках недр.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6. Государственная экспертиза проводится по заявлению: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а) пользователей недр - в отношении участков недр, предоставленных в пользование;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б) государственных учреждений, находящихся в ведении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Федерального агентства по недропользованию или его территориального органа, - в отношении участков недр, за исключением участков недр, предоставленных в пользование.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7. Государственная экспертиза проводится за счет средств заявителя.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8. Организация проведения государственной экспертизы осуществляется Федеральным агентством по недропользованию и его территориальными органами, а в части участков недр местного значения и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</w:t>
      </w:r>
      <w:r w:rsidRPr="00054F9B">
        <w:rPr>
          <w:rFonts w:ascii="Times New Roman" w:hAnsi="Times New Roman" w:cs="Times New Roman"/>
        </w:rPr>
        <w:lastRenderedPageBreak/>
        <w:t xml:space="preserve">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500 куб. метров в сутки, - органами государственной власти субъектов Российской Федерации.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9. Организация проведения государственной экспертизы осуществляется Федеральным агентством по недропользованию или его территориальными органами с учетом критериев отнесения объектов государственной экспертизы к компетенции Федерального агентства по недропользованию или его территориальных органов, определяемых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10. </w:t>
      </w:r>
      <w:proofErr w:type="gramStart"/>
      <w:r w:rsidRPr="00054F9B">
        <w:rPr>
          <w:rFonts w:ascii="Times New Roman" w:hAnsi="Times New Roman" w:cs="Times New Roman"/>
        </w:rPr>
        <w:t>Результаты проведения государственной экспертизы (заключение государственной экспертизы, а также сведения о заявителе, об объекте государственной экспертизы, реквизиты утвержденного протокола об утверждении государственной экспертизы Федерального агентства по недропользованию или его территориального органа, экспертного органа, уполномоченного исполнительным органом соответствующего субъекта Российской Федерации, указанного в пункте 34 настоящих Правил (далее - уполномоченный экспертный орган), учитываются и подтверждаются путем их внесения в реестр заключений государственной</w:t>
      </w:r>
      <w:proofErr w:type="gramEnd"/>
      <w:r w:rsidRPr="00054F9B">
        <w:rPr>
          <w:rFonts w:ascii="Times New Roman" w:hAnsi="Times New Roman" w:cs="Times New Roman"/>
        </w:rPr>
        <w:t xml:space="preserve"> экспертизы, который ведется Федеральным агентством по недропользованию, его территориальными органами, уполномоченным экспертным органом в федеральной государственной информационной системе "Автоматизированная система лицензирования недропользования".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Порядок ведения реестра заключений государственной экспертизы определяется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11. </w:t>
      </w:r>
      <w:proofErr w:type="gramStart"/>
      <w:r w:rsidRPr="00054F9B">
        <w:rPr>
          <w:rFonts w:ascii="Times New Roman" w:hAnsi="Times New Roman" w:cs="Times New Roman"/>
        </w:rPr>
        <w:t>Заключения государственной экспертизы, утвержденные Федеральным агентством по недропользованию, его территориальным органом или уполномоченным экспертным органом могут быть обжалованы в установленном законодательством Российской Федерации порядке.</w:t>
      </w:r>
      <w:proofErr w:type="gramEnd"/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II. Объекты государственной экспертизы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12. Объектами государственной экспертизы являются: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запасы полезных ископаемых и подземных вод (за исключением запасов подземных вод на участках недр, предоставляемых для добычи подземных вод, которые используются для целей питьевого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100 куб. метров в сутки, а также за исключением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 в процессе разработки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ископаемых);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13. Государственная экспертиза осуществляется путем проведения анализа документов и материалов </w:t>
      </w:r>
      <w:proofErr w:type="gramStart"/>
      <w:r w:rsidRPr="00054F9B">
        <w:rPr>
          <w:rFonts w:ascii="Times New Roman" w:hAnsi="Times New Roman" w:cs="Times New Roman"/>
        </w:rPr>
        <w:t>по</w:t>
      </w:r>
      <w:proofErr w:type="gramEnd"/>
      <w:r w:rsidRPr="00054F9B">
        <w:rPr>
          <w:rFonts w:ascii="Times New Roman" w:hAnsi="Times New Roman" w:cs="Times New Roman"/>
        </w:rPr>
        <w:t>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в) оперативному изменению состояния запасов полезных ископаемых и подземных вод по результатам </w:t>
      </w:r>
      <w:proofErr w:type="spellStart"/>
      <w:proofErr w:type="gramStart"/>
      <w:r w:rsidRPr="00054F9B">
        <w:rPr>
          <w:rFonts w:ascii="Times New Roman" w:hAnsi="Times New Roman" w:cs="Times New Roman"/>
        </w:rPr>
        <w:t>геолого-разведочных</w:t>
      </w:r>
      <w:proofErr w:type="spellEnd"/>
      <w:proofErr w:type="gramEnd"/>
      <w:r w:rsidRPr="00054F9B">
        <w:rPr>
          <w:rFonts w:ascii="Times New Roman" w:hAnsi="Times New Roman" w:cs="Times New Roman"/>
        </w:rPr>
        <w:t xml:space="preserve"> работ и переоценки этих запасов;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г)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54F9B">
        <w:rPr>
          <w:rFonts w:ascii="Times New Roman" w:hAnsi="Times New Roman" w:cs="Times New Roman"/>
        </w:rPr>
        <w:t>д</w:t>
      </w:r>
      <w:proofErr w:type="spellEnd"/>
      <w:r w:rsidRPr="00054F9B">
        <w:rPr>
          <w:rFonts w:ascii="Times New Roman" w:hAnsi="Times New Roman" w:cs="Times New Roman"/>
        </w:rPr>
        <w:t>) подсчету запасов полезных ископаемых и подземных вод выявленных месторождений полезных ископаемых;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 xml:space="preserve"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 или по совмещенной лицензии при разработке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ископаемых, разведке и добыче таких полезных ископаемых, и вод</w:t>
      </w:r>
      <w:proofErr w:type="gramEnd"/>
      <w:r w:rsidRPr="00054F9B">
        <w:rPr>
          <w:rFonts w:ascii="Times New Roman" w:hAnsi="Times New Roman" w:cs="Times New Roman"/>
        </w:rPr>
        <w:t xml:space="preserve">, образующихся у пользователей недр, осуществляющих разведку и добычу, а также первичную переработку </w:t>
      </w:r>
      <w:r w:rsidRPr="00054F9B">
        <w:rPr>
          <w:rFonts w:ascii="Times New Roman" w:hAnsi="Times New Roman" w:cs="Times New Roman"/>
        </w:rPr>
        <w:lastRenderedPageBreak/>
        <w:t>калийных и магниевых солей;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ж) списанию запасов полезных ископаемых и подземных вод с государственного баланса.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14. </w:t>
      </w:r>
      <w:proofErr w:type="gramStart"/>
      <w:r w:rsidRPr="00054F9B">
        <w:rPr>
          <w:rFonts w:ascii="Times New Roman" w:hAnsi="Times New Roman" w:cs="Times New Roman"/>
        </w:rPr>
        <w:t>Документы и материалы, указанные в пункте 13 настоящих Правил (далее - документы и материалы), подготавливаются на основании геологической информации о недрах, представленной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участков недр местного значения), с указанием в документах и материалах реестровых номеров документов в федеральной государственной информационной системе "Единый</w:t>
      </w:r>
      <w:proofErr w:type="gramEnd"/>
      <w:r w:rsidRPr="00054F9B">
        <w:rPr>
          <w:rFonts w:ascii="Times New Roman" w:hAnsi="Times New Roman" w:cs="Times New Roman"/>
        </w:rPr>
        <w:t xml:space="preserve"> фонд геологической информации о недрах" в соответствии со </w:t>
      </w:r>
      <w:hyperlink r:id="rId7">
        <w:r w:rsidRPr="00054F9B">
          <w:rPr>
            <w:rFonts w:ascii="Times New Roman" w:hAnsi="Times New Roman" w:cs="Times New Roman"/>
            <w:color w:val="0000FF"/>
          </w:rPr>
          <w:t>статьей 271</w:t>
        </w:r>
      </w:hyperlink>
      <w:r w:rsidRPr="00054F9B">
        <w:rPr>
          <w:rFonts w:ascii="Times New Roman" w:hAnsi="Times New Roman" w:cs="Times New Roman"/>
        </w:rPr>
        <w:t xml:space="preserve"> Закона Российской Федерации "О недрах".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Представленные на государственную экспертизу документы и материалы должны содержать данные, позволяющие производить их анализ без личного участия лиц, осуществлявших подготовку таких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Требования к составу и правилам оформления документов и материалов, в том числе в электронном виде, определяются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III. Организация проведения </w:t>
      </w:r>
      <w:proofErr w:type="gramStart"/>
      <w:r w:rsidRPr="00054F9B">
        <w:rPr>
          <w:rFonts w:ascii="Times New Roman" w:hAnsi="Times New Roman" w:cs="Times New Roman"/>
        </w:rPr>
        <w:t>государственной</w:t>
      </w:r>
      <w:proofErr w:type="gramEnd"/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экспертизы (за исключением участков недр местного значения,</w:t>
      </w:r>
      <w:proofErr w:type="gramEnd"/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а также запасов общераспространенных полезных ископаемых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 запасов подземных вод, которые используются для целей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питьевого водоснабжения или технического водоснабжения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500 куб. метров в сутки)</w:t>
      </w:r>
      <w:proofErr w:type="gramEnd"/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15. Для проведения государственной экспертизы заявитель направляет в Федеральное агентство по недропользованию или его территориальный орган: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заявление на проведение государственной экспертизы (далее - заявление);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документы и материалы, прилагаемые к заявлению, подготовленные в соответствии с требованиями, указанными в пункте 14 настоящих Правил.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Форма заявления на проведение государственной экспертизы определяется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16. Заявление и прилагаемые к нему документы и материалы представляются для проведения государственной экспертизы в электронном виде.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 xml:space="preserve">Заявление и прилагаемые к нему документы и материалы представляются с использованием портала </w:t>
      </w:r>
      <w:proofErr w:type="spellStart"/>
      <w:r w:rsidRPr="00054F9B">
        <w:rPr>
          <w:rFonts w:ascii="Times New Roman" w:hAnsi="Times New Roman" w:cs="Times New Roman"/>
        </w:rPr>
        <w:t>недропользователей</w:t>
      </w:r>
      <w:proofErr w:type="spellEnd"/>
      <w:r w:rsidRPr="00054F9B">
        <w:rPr>
          <w:rFonts w:ascii="Times New Roman" w:hAnsi="Times New Roman" w:cs="Times New Roman"/>
        </w:rPr>
        <w:t xml:space="preserve">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соответственно - личный кабинет недропользователя, сеть "Интернет")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электронных документов, подписанных электронной подписью</w:t>
      </w:r>
      <w:proofErr w:type="gramEnd"/>
      <w:r w:rsidRPr="00054F9B">
        <w:rPr>
          <w:rFonts w:ascii="Times New Roman" w:hAnsi="Times New Roman" w:cs="Times New Roman"/>
        </w:rPr>
        <w:t xml:space="preserve"> заявителя или уполномоченного представителя заявителя в соответствии с требованиями Федерального </w:t>
      </w:r>
      <w:hyperlink r:id="rId8">
        <w:r w:rsidRPr="00054F9B">
          <w:rPr>
            <w:rFonts w:ascii="Times New Roman" w:hAnsi="Times New Roman" w:cs="Times New Roman"/>
            <w:color w:val="0000FF"/>
          </w:rPr>
          <w:t>закона</w:t>
        </w:r>
      </w:hyperlink>
      <w:r w:rsidRPr="00054F9B">
        <w:rPr>
          <w:rFonts w:ascii="Times New Roman" w:hAnsi="Times New Roman" w:cs="Times New Roman"/>
        </w:rPr>
        <w:t xml:space="preserve"> "Об электронной подписи".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Документы и материалы, оформление которых осуществляется в электронном виде с соблюдением требований к форматам файлов, в том числе с использованием информационных сервисов, размещенных на официальном сайте Федерального агентства по недропользованию в сети "Интернет", подлежат представлению в установленных форматах.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Заявитель в заявлении вправе дополнительно запросить получение заключения государственной экспертизы на бумажном носителе.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17. В состав документов и материалов, направляемых для проведения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изменения к нему: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а) проект пробной эксплуатации месторождения (залежи);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б) технологическая схема разработки месторождения;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lastRenderedPageBreak/>
        <w:t>в) технологический проект разработки месторождения.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18. Проведение государственной экспертизы осуществляется федеральным бюджетным учреждением "Государственная комиссия по запасам полезных ископаемых" (далее - уполномоченное учреждение).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19. Заявление и прилагаемые к нему документы и материалы регистрируются посредством личного кабинета недропользователя либо единого портала автоматически. Получение необходимых дополнительных документов, находящихся в распоряжении государственных органов, органов местного самоуправления и иных органов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20. Проверка соответствия заявления и прилагаемых к нему документов и материалов требованиям, установленным пунктами 15 - 17 настоящих Правил, проводится уполномоченным учреждением не позднее рабочего дня, следующего за днем регистрации заявления и прилагаемых к нему документов и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В случае подачи заявления и прилагаемых к нему документов и материалов с нарушением требований, предусмотренных пунктами 15 - 17 настоящих Правил, уполномоченное учреждение в указанный срок подготавливает и направляет в Федеральное агентство по недропользованию или его территориальный орган проект уведомления Федерального агентства по недропользованию или его территориального органа об отказе в проведении государственной экспертизы.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Федеральное агентство по недропользованию или его территориальный орган направляют заявителю уведомление об отказе в проведении государственной экспертизы не позднее 1 рабочего дня, следующего за днем получения проекта уведомления об отказе в проведении государственной экспертизы от уполномоченного учреждения.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21. В целях проведения государственной экспертизы уполномоченное учреждение в течение 3 рабочих дней </w:t>
      </w:r>
      <w:proofErr w:type="gramStart"/>
      <w:r w:rsidRPr="00054F9B">
        <w:rPr>
          <w:rFonts w:ascii="Times New Roman" w:hAnsi="Times New Roman" w:cs="Times New Roman"/>
        </w:rPr>
        <w:t>с даты окончания</w:t>
      </w:r>
      <w:proofErr w:type="gramEnd"/>
      <w:r w:rsidRPr="00054F9B">
        <w:rPr>
          <w:rFonts w:ascii="Times New Roman" w:hAnsi="Times New Roman" w:cs="Times New Roman"/>
        </w:rPr>
        <w:t xml:space="preserve"> проверки соответствия заявления и прилагаемых к нему документов и материалов требованиям, установленным пунктами 15 - 17 настоящих Правил,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общего числа ее членов.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 экспертную комиссию не могут быть включены специалисты, являющиеся представителями заявителя и (или) лицами, принимавшими участие в работах по подготовке представленных материалов, а также граждане, с которыми заявителем заключены трудовые или гражданско-правовые договоры, и представители юридического лица, с которым заявителем заключены такие договоры.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Количество привлекаемых внештатных экспертов обуславливается сложностью рассматриваемых документов и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22. Срок проведения государственной экспертизы не должен превышать следующие сроки, за исключением случая, указанного в пункте 24 настоящих Правил: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45 рабочих дней - </w:t>
      </w:r>
      <w:proofErr w:type="gramStart"/>
      <w:r w:rsidRPr="00054F9B">
        <w:rPr>
          <w:rFonts w:ascii="Times New Roman" w:hAnsi="Times New Roman" w:cs="Times New Roman"/>
        </w:rPr>
        <w:t>с даты создания</w:t>
      </w:r>
      <w:proofErr w:type="gramEnd"/>
      <w:r w:rsidRPr="00054F9B">
        <w:rPr>
          <w:rFonts w:ascii="Times New Roman" w:hAnsi="Times New Roman" w:cs="Times New Roman"/>
        </w:rPr>
        <w:t xml:space="preserve"> экспертной комиссии, за исключением случаев, предусмотренных абзацами третьим - пятым настоящего пункта;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15 рабочих дней - </w:t>
      </w:r>
      <w:proofErr w:type="gramStart"/>
      <w:r w:rsidRPr="00054F9B">
        <w:rPr>
          <w:rFonts w:ascii="Times New Roman" w:hAnsi="Times New Roman" w:cs="Times New Roman"/>
        </w:rPr>
        <w:t>с даты создания</w:t>
      </w:r>
      <w:proofErr w:type="gramEnd"/>
      <w:r w:rsidRPr="00054F9B">
        <w:rPr>
          <w:rFonts w:ascii="Times New Roman" w:hAnsi="Times New Roman" w:cs="Times New Roman"/>
        </w:rPr>
        <w:t xml:space="preserve"> экспертной комиссии в случае проведения государственной экспертизы документов и материалов по списанию запасов подземных вод с государственного баланса;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25 рабочих дней - </w:t>
      </w:r>
      <w:proofErr w:type="gramStart"/>
      <w:r w:rsidRPr="00054F9B">
        <w:rPr>
          <w:rFonts w:ascii="Times New Roman" w:hAnsi="Times New Roman" w:cs="Times New Roman"/>
        </w:rPr>
        <w:t>с даты создания</w:t>
      </w:r>
      <w:proofErr w:type="gramEnd"/>
      <w:r w:rsidRPr="00054F9B">
        <w:rPr>
          <w:rFonts w:ascii="Times New Roman" w:hAnsi="Times New Roman" w:cs="Times New Roman"/>
        </w:rPr>
        <w:t xml:space="preserve"> экспертной комиссии в случае проведения государственной экспертизы документов и материалов по подсчету запасов подземных вод мелких месторождений, а также месторождений, эксплуатируемых одиночными скважинами для питьевого и технического водоснабжения;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35 рабочих дней - </w:t>
      </w:r>
      <w:proofErr w:type="gramStart"/>
      <w:r w:rsidRPr="00054F9B">
        <w:rPr>
          <w:rFonts w:ascii="Times New Roman" w:hAnsi="Times New Roman" w:cs="Times New Roman"/>
        </w:rPr>
        <w:t>с даты создания</w:t>
      </w:r>
      <w:proofErr w:type="gramEnd"/>
      <w:r w:rsidRPr="00054F9B">
        <w:rPr>
          <w:rFonts w:ascii="Times New Roman" w:hAnsi="Times New Roman" w:cs="Times New Roman"/>
        </w:rPr>
        <w:t xml:space="preserve"> экспертной комиссии в случае проведения </w:t>
      </w:r>
      <w:r w:rsidRPr="00054F9B">
        <w:rPr>
          <w:rFonts w:ascii="Times New Roman" w:hAnsi="Times New Roman" w:cs="Times New Roman"/>
        </w:rPr>
        <w:lastRenderedPageBreak/>
        <w:t>государственной экспертизы в отношении документов и материалов по подсчету запасов подземных вод средних и крупных месторождений.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23. В случае если представленные на государственную экспертизу документы и материалы не позволяют провести их анализ ввиду их неполноты, уполномоченное учреждение в ходе проведения государственной экспертизы запрашивает дополнительную информацию, уточняющую документы и материалы, представленные заявителем, путем направления заявителю уведомления об уточнении документов и материалов. Заявитель представляет запрошенные документы и материалы в уполномоченное учреждение в течение 30 рабочих дней </w:t>
      </w:r>
      <w:proofErr w:type="gramStart"/>
      <w:r w:rsidRPr="00054F9B">
        <w:rPr>
          <w:rFonts w:ascii="Times New Roman" w:hAnsi="Times New Roman" w:cs="Times New Roman"/>
        </w:rPr>
        <w:t>с даты направления</w:t>
      </w:r>
      <w:proofErr w:type="gramEnd"/>
      <w:r w:rsidRPr="00054F9B">
        <w:rPr>
          <w:rFonts w:ascii="Times New Roman" w:hAnsi="Times New Roman" w:cs="Times New Roman"/>
        </w:rPr>
        <w:t xml:space="preserve"> заявителю такого уведомления.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При выявлении экспертной комиссией отклонения в объеме запасов углеводородного сырья не более чем на 20 процентов относительно объема запасов углеводородного сырья, указанного в документах и материалах, представленных на государственную экспертизу, уполномоченное учреждение направляет заявителю уведомление о необходимости устранения указанных замечаний и доработки представленных на государственную экспертизу документов и материалов. Заявитель устраняет замечания и представляет доработанные документы и материалы в уполномоченное учреждение в течение 45 рабочих дней </w:t>
      </w:r>
      <w:proofErr w:type="gramStart"/>
      <w:r w:rsidRPr="00054F9B">
        <w:rPr>
          <w:rFonts w:ascii="Times New Roman" w:hAnsi="Times New Roman" w:cs="Times New Roman"/>
        </w:rPr>
        <w:t>с даты направления</w:t>
      </w:r>
      <w:proofErr w:type="gramEnd"/>
      <w:r w:rsidRPr="00054F9B">
        <w:rPr>
          <w:rFonts w:ascii="Times New Roman" w:hAnsi="Times New Roman" w:cs="Times New Roman"/>
        </w:rPr>
        <w:t xml:space="preserve"> заявителю такого уведомления.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Указанные в настоящем пункте уведомления направляются заявителю посредством личного кабинета недропользователя или единого портала в зависимости от способа подачи заявителем заявления и прилагаемых к нему документов и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24. Срок проведения государственной экспертизы приостанавливается </w:t>
      </w:r>
      <w:proofErr w:type="gramStart"/>
      <w:r w:rsidRPr="00054F9B">
        <w:rPr>
          <w:rFonts w:ascii="Times New Roman" w:hAnsi="Times New Roman" w:cs="Times New Roman"/>
        </w:rPr>
        <w:t>с даты направления</w:t>
      </w:r>
      <w:proofErr w:type="gramEnd"/>
      <w:r w:rsidRPr="00054F9B">
        <w:rPr>
          <w:rFonts w:ascii="Times New Roman" w:hAnsi="Times New Roman" w:cs="Times New Roman"/>
        </w:rPr>
        <w:t xml:space="preserve"> заявителю уведомлений, указанных в пункте 23 настоящих Правил, до истечения соответствующих сроков, указанных в пункте 23 настоящих Правил, или до даты представления заявителем в уполномоченное учреждение доработанных документов и материалов в пределах указанных сроков.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Общий срок проведения государственной экспертизы при представлении заявителем документов и материалов в соответствии с пунктом 23 настоящих Правил увеличивается на 15 рабочих дней.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25. В случае представления заявителем на государственную экспертизу документов и материалов по технико-экономическому обоснованию коэффициентов извлечения нефти, газа и газового конденсата экспертная комиссия в течение 20 рабочих дней </w:t>
      </w:r>
      <w:proofErr w:type="gramStart"/>
      <w:r w:rsidRPr="00054F9B">
        <w:rPr>
          <w:rFonts w:ascii="Times New Roman" w:hAnsi="Times New Roman" w:cs="Times New Roman"/>
        </w:rPr>
        <w:t>с даты создания</w:t>
      </w:r>
      <w:proofErr w:type="gramEnd"/>
      <w:r w:rsidRPr="00054F9B">
        <w:rPr>
          <w:rFonts w:ascii="Times New Roman" w:hAnsi="Times New Roman" w:cs="Times New Roman"/>
        </w:rPr>
        <w:t xml:space="preserve"> экспертной комиссии подготавливает справку об оценке достоверности информации о количестве и качестве геологических запасов месторождения углеводородного сырья. Срок подготовки справки об оценке достоверности информации о количестве и качестве геологических запасов месторождения углеводородного сырья приостанавливается и продлевается на период приостановки и продления государственной экспертизы в соответствии с пунктом 24 настоящих Правил.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документах и материалах оценки количества и качества геологических запасов углеводородного сырья в недрах. </w:t>
      </w:r>
      <w:proofErr w:type="gramStart"/>
      <w:r w:rsidRPr="00054F9B">
        <w:rPr>
          <w:rFonts w:ascii="Times New Roman" w:hAnsi="Times New Roman" w:cs="Times New Roman"/>
        </w:rPr>
        <w:t>Указанная справка подписывается членами экспертной комиссии и в течение 3 рабочих дней с даты подписания направляется с использованием ведомственных информационных систем и (или) по электронной почте уполномоченным учреждением в комиссию, предусмотренную пунктом 4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</w:t>
      </w:r>
      <w:proofErr w:type="gramEnd"/>
      <w:r w:rsidRPr="00054F9B">
        <w:rPr>
          <w:rFonts w:ascii="Times New Roman" w:hAnsi="Times New Roman" w:cs="Times New Roman"/>
        </w:rPr>
        <w:t xml:space="preserve"> </w:t>
      </w:r>
      <w:proofErr w:type="gramStart"/>
      <w:r w:rsidRPr="00054F9B">
        <w:rPr>
          <w:rFonts w:ascii="Times New Roman" w:hAnsi="Times New Roman" w:cs="Times New Roman"/>
        </w:rPr>
        <w:t>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 ноября 2021 г.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</w:t>
      </w:r>
      <w:proofErr w:type="gramEnd"/>
      <w:r w:rsidRPr="00054F9B">
        <w:rPr>
          <w:rFonts w:ascii="Times New Roman" w:hAnsi="Times New Roman" w:cs="Times New Roman"/>
        </w:rPr>
        <w:t xml:space="preserve"> пользованием недрами, по видам полезных ископаемых и видам пользования недрами" (далее - постановление Правительства Российской Федерации от 30 ноября 2021 г. N 2127).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Заявление на согласование технических проектов разработки месторождений полезных ископаемых подается в порядке, предусмотренном </w:t>
      </w:r>
      <w:hyperlink r:id="rId9">
        <w:r w:rsidRPr="00054F9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54F9B">
        <w:rPr>
          <w:rFonts w:ascii="Times New Roman" w:hAnsi="Times New Roman" w:cs="Times New Roman"/>
        </w:rPr>
        <w:t xml:space="preserve"> Правительства Российской Федерации от 30 ноября 2021 г. N 2127, одновременно с заявлением на проведение </w:t>
      </w:r>
      <w:r w:rsidRPr="00054F9B">
        <w:rPr>
          <w:rFonts w:ascii="Times New Roman" w:hAnsi="Times New Roman" w:cs="Times New Roman"/>
        </w:rPr>
        <w:lastRenderedPageBreak/>
        <w:t>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26. Результаты государственной экспертизы излагаются в заключении, которое подписывается усиленными квалифицированными электронными подписями всех членов экспертной комиссии в течение 5 рабочих дней </w:t>
      </w:r>
      <w:proofErr w:type="gramStart"/>
      <w:r w:rsidRPr="00054F9B">
        <w:rPr>
          <w:rFonts w:ascii="Times New Roman" w:hAnsi="Times New Roman" w:cs="Times New Roman"/>
        </w:rPr>
        <w:t>с даты окончания</w:t>
      </w:r>
      <w:proofErr w:type="gramEnd"/>
      <w:r w:rsidRPr="00054F9B">
        <w:rPr>
          <w:rFonts w:ascii="Times New Roman" w:hAnsi="Times New Roman" w:cs="Times New Roman"/>
        </w:rPr>
        <w:t xml:space="preserve"> проведения 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 и являющимся приложением к заключению 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27. Заключение государственной экспертизы в течение 5 рабочих дней </w:t>
      </w:r>
      <w:proofErr w:type="gramStart"/>
      <w:r w:rsidRPr="00054F9B">
        <w:rPr>
          <w:rFonts w:ascii="Times New Roman" w:hAnsi="Times New Roman" w:cs="Times New Roman"/>
        </w:rPr>
        <w:t>с даты</w:t>
      </w:r>
      <w:proofErr w:type="gramEnd"/>
      <w:r w:rsidRPr="00054F9B">
        <w:rPr>
          <w:rFonts w:ascii="Times New Roman" w:hAnsi="Times New Roman" w:cs="Times New Roman"/>
        </w:rPr>
        <w:t xml:space="preserve"> его подписания членами экспертной комиссии утверждается Федеральным агентством по недропользованию или его территориальным органом путем подписания протокола об утверждении заключения 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28. Заключение государственной экспертизы должно содержать выводы: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достоверности и правильности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 обоснованности постановки на государственный баланс запасов полезных ископаемых и подземных вод и их списания с государственного баланса, а также внесения в государственный баланс изменений, связанных с оперативным учетом изменения запасов полезных ископаемых и подземных вод;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возможностях использования участков недр для строительства и эксплуатации подземных сооружений, не связанных с добычей полезных ископаемых;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 xml:space="preserve">об обоснованности выбора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 или по совмещенной лицензии при разработке технологий геологического изучения, разведки и добычи </w:t>
      </w:r>
      <w:proofErr w:type="spellStart"/>
      <w:r w:rsidRPr="00054F9B">
        <w:rPr>
          <w:rFonts w:ascii="Times New Roman" w:hAnsi="Times New Roman" w:cs="Times New Roman"/>
        </w:rPr>
        <w:t>трудноизвлекаемых</w:t>
      </w:r>
      <w:proofErr w:type="spellEnd"/>
      <w:r w:rsidRPr="00054F9B">
        <w:rPr>
          <w:rFonts w:ascii="Times New Roman" w:hAnsi="Times New Roman" w:cs="Times New Roman"/>
        </w:rPr>
        <w:t xml:space="preserve"> полезных ископаемых, разведке и добыче таких полезных ископаемых, и</w:t>
      </w:r>
      <w:proofErr w:type="gramEnd"/>
      <w:r w:rsidRPr="00054F9B">
        <w:rPr>
          <w:rFonts w:ascii="Times New Roman" w:hAnsi="Times New Roman" w:cs="Times New Roman"/>
        </w:rPr>
        <w:t xml:space="preserve">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иные выводы и рекомендации, относящиеся к принимаемым экспертным решениям.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В случае если представленные документы и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заключение государственной экспертизы должно содержать</w:t>
      </w:r>
      <w:proofErr w:type="gramEnd"/>
      <w:r w:rsidRPr="00054F9B">
        <w:rPr>
          <w:rFonts w:ascii="Times New Roman" w:hAnsi="Times New Roman" w:cs="Times New Roman"/>
        </w:rPr>
        <w:t xml:space="preserve"> указание о необходимости соответствующей доработки документов и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29. Присвоение регистрационных номеров утвержденным Федеральным агентством по недропользованию или его территориальным органом протоколам об утверждении заключений государственной экспертизы осуществляется посредством федеральной государственной информационной системы "Федеральный реестр государственных и муниципальных услуг (функций)".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30. </w:t>
      </w:r>
      <w:proofErr w:type="gramStart"/>
      <w:r w:rsidRPr="00054F9B">
        <w:rPr>
          <w:rFonts w:ascii="Times New Roman" w:hAnsi="Times New Roman" w:cs="Times New Roman"/>
        </w:rPr>
        <w:t xml:space="preserve">Заключение государственной экспертизы в день его утверждения Федеральным агентством по недропользованию или его территориальным органом направляется указанными органами заявителю в электронном виде посредством личного кабинета недропользователя или единого портала в зависимости от способа подачи заявителем заявления и прилагаемых к нему документов и материалов и на бумажном носителе (если это предусмотрено в заявлении), за </w:t>
      </w:r>
      <w:r w:rsidRPr="00054F9B">
        <w:rPr>
          <w:rFonts w:ascii="Times New Roman" w:hAnsi="Times New Roman" w:cs="Times New Roman"/>
        </w:rPr>
        <w:lastRenderedPageBreak/>
        <w:t>исключением случая, предусмотренного пунктом 31 настоящих Правил.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31. </w:t>
      </w:r>
      <w:proofErr w:type="gramStart"/>
      <w:r w:rsidRPr="00054F9B">
        <w:rPr>
          <w:rFonts w:ascii="Times New Roman" w:hAnsi="Times New Roman" w:cs="Times New Roman"/>
        </w:rPr>
        <w:t>Заключение государственной экспертизы, осуществляемой путем проведения анализа документов и материалов по технико-экономическому обоснованию коэффициентов извлечения нефти, газа и газового конденсата, направляется заявителю в день его утверждения Федеральным агентством по недропользованию или его территориальным органом, но не позднее даты направления заявителю решения комиссии, предусмотренной пунктом 4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</w:t>
      </w:r>
      <w:proofErr w:type="gramEnd"/>
      <w:r w:rsidRPr="00054F9B">
        <w:rPr>
          <w:rFonts w:ascii="Times New Roman" w:hAnsi="Times New Roman" w:cs="Times New Roman"/>
        </w:rPr>
        <w:t xml:space="preserve"> </w:t>
      </w:r>
      <w:proofErr w:type="gramStart"/>
      <w:r w:rsidRPr="00054F9B">
        <w:rPr>
          <w:rFonts w:ascii="Times New Roman" w:hAnsi="Times New Roman" w:cs="Times New Roman"/>
        </w:rPr>
        <w:t>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 ноября 2021 г. N 2127,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абзацем вторым пункта</w:t>
      </w:r>
      <w:proofErr w:type="gramEnd"/>
      <w:r w:rsidRPr="00054F9B">
        <w:rPr>
          <w:rFonts w:ascii="Times New Roman" w:hAnsi="Times New Roman" w:cs="Times New Roman"/>
        </w:rPr>
        <w:t xml:space="preserve"> 20 указанных Правил.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32. </w:t>
      </w:r>
      <w:proofErr w:type="gramStart"/>
      <w:r w:rsidRPr="00054F9B">
        <w:rPr>
          <w:rFonts w:ascii="Times New Roman" w:hAnsi="Times New Roman" w:cs="Times New Roman"/>
        </w:rPr>
        <w:t>Заключение государственной экспертизы или сведения, содержащиеся в таком заключении, могут быть переданы заинтересованным государственным органам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случае если такое заключение или сведения, содержащиеся в нем, отсутствуют в реестре заключений государственной экспертизы, предусмотренном пунктом 10 настоящих Правил.</w:t>
      </w:r>
      <w:proofErr w:type="gramEnd"/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IV. Организация проведения государственной экспертизы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 части участков недр местного значения, а также запасов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общераспространенных полезных ископаемых и запасов подземных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вод, которые используются для целей питьевого водоснабжения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составляет не более 500 куб. метров в сутки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33.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500 куб. метров в сутки, заявитель направляет в адрес исполнительного органа соответствующего субъекта Российской Федерации заявление и прилагаемые к нему документы и материалы, указанные в абзацах втором и третьем пункта 15 настоящих Правил.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34. 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500 кубических метров в сутки, осуществляется уполномоченным экспертным органом.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35. </w:t>
      </w:r>
      <w:proofErr w:type="gramStart"/>
      <w:r w:rsidRPr="00054F9B">
        <w:rPr>
          <w:rFonts w:ascii="Times New Roman" w:hAnsi="Times New Roman" w:cs="Times New Roman"/>
        </w:rPr>
        <w:t>Представление на государственную экспертизу документов и материалов, предусмотренных подпунктами "а" - "в", "</w:t>
      </w:r>
      <w:proofErr w:type="spellStart"/>
      <w:r w:rsidRPr="00054F9B">
        <w:rPr>
          <w:rFonts w:ascii="Times New Roman" w:hAnsi="Times New Roman" w:cs="Times New Roman"/>
        </w:rPr>
        <w:t>д</w:t>
      </w:r>
      <w:proofErr w:type="spellEnd"/>
      <w:r w:rsidRPr="00054F9B">
        <w:rPr>
          <w:rFonts w:ascii="Times New Roman" w:hAnsi="Times New Roman" w:cs="Times New Roman"/>
        </w:rPr>
        <w:t>" и "ж" пункта 13 настоящих Правил, в отношении общераспространенных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общераспространенных полезных</w:t>
      </w:r>
      <w:proofErr w:type="gramEnd"/>
      <w:r w:rsidRPr="00054F9B">
        <w:rPr>
          <w:rFonts w:ascii="Times New Roman" w:hAnsi="Times New Roman" w:cs="Times New Roman"/>
        </w:rPr>
        <w:t xml:space="preserve"> </w:t>
      </w:r>
      <w:proofErr w:type="gramStart"/>
      <w:r w:rsidRPr="00054F9B">
        <w:rPr>
          <w:rFonts w:ascii="Times New Roman" w:hAnsi="Times New Roman" w:cs="Times New Roman"/>
        </w:rPr>
        <w:t>ископаемых или геологического изучения, разведки и добычи общераспространенных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совмещенной лицензии), допускается при наличии положительного заключения государственной экспертизы, подготовленного в соответствии с разделом III настоящих Правил в отношении документов и материалов по запасам полезных ископаемых, не относящихся к общераспространенным</w:t>
      </w:r>
      <w:proofErr w:type="gramEnd"/>
      <w:r w:rsidRPr="00054F9B">
        <w:rPr>
          <w:rFonts w:ascii="Times New Roman" w:hAnsi="Times New Roman" w:cs="Times New Roman"/>
        </w:rPr>
        <w:t xml:space="preserve"> полезным ископаемым, по такому участку недр.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 xml:space="preserve">В случае поступления указанных документов и материалов уполномоченный экспертный орган получает заключение государственной экспертизы, подготовленное в соответствии с разделом III настоящих Правил, из реестра заключений государственной экспертизы, указанного в </w:t>
      </w:r>
      <w:r w:rsidRPr="00054F9B">
        <w:rPr>
          <w:rFonts w:ascii="Times New Roman" w:hAnsi="Times New Roman" w:cs="Times New Roman"/>
        </w:rPr>
        <w:lastRenderedPageBreak/>
        <w:t>пункте 10 настоящих Правил, или запрашивает его у Федерального агентства по недропользованию или его территориального органа в соответствии с пунктом 32 настоящих Правил, в случае если такое заключение отсутствует в реестре</w:t>
      </w:r>
      <w:proofErr w:type="gramEnd"/>
      <w:r w:rsidRPr="00054F9B">
        <w:rPr>
          <w:rFonts w:ascii="Times New Roman" w:hAnsi="Times New Roman" w:cs="Times New Roman"/>
        </w:rPr>
        <w:t xml:space="preserve"> заключений 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При наличии положительного заключения государственной экспертизы запасов общераспространенных полезных ископаемых по участку недр, не относящемуся к участку недр местного значения, изменение запасов и параметров кондиций для подсчета запасов полезных ископаемых, не относящихся к общераспространенным полезным ископаемым, по такому участку недр является основанием для подготовки пользователем недр документов и материалов по пересчету запасов общераспространенных полезных ископаемых по такому участку недр и</w:t>
      </w:r>
      <w:proofErr w:type="gramEnd"/>
      <w:r w:rsidRPr="00054F9B">
        <w:rPr>
          <w:rFonts w:ascii="Times New Roman" w:hAnsi="Times New Roman" w:cs="Times New Roman"/>
        </w:rPr>
        <w:t xml:space="preserve"> представления их на государственную экспертизу.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36. Уполномоченный экспертный орган в течение 3 рабочих дней </w:t>
      </w:r>
      <w:proofErr w:type="gramStart"/>
      <w:r w:rsidRPr="00054F9B">
        <w:rPr>
          <w:rFonts w:ascii="Times New Roman" w:hAnsi="Times New Roman" w:cs="Times New Roman"/>
        </w:rPr>
        <w:t>с даты регистрации</w:t>
      </w:r>
      <w:proofErr w:type="gramEnd"/>
      <w:r w:rsidRPr="00054F9B">
        <w:rPr>
          <w:rFonts w:ascii="Times New Roman" w:hAnsi="Times New Roman" w:cs="Times New Roman"/>
        </w:rPr>
        <w:t xml:space="preserve"> заявления исполнительным органом соответствующего субъекта Российской Федерации проверяет комплектность заявления и прилагаемых к нему документов и материалов и принимает комплектные заявление и прилагаемые к нему документы и материалы к рассмотрению. Некомплектные заявление и прилагаемые к нему документы и материалы возвращаются заявителю.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37. Для рассмотрения принятых документов и материалов уполномоченным экспертным органом создается экспертная комиссия. Состав экспертной комиссии формируется из внештатных экспертов и штатных работников уполномоченного экспертного органа и утверждается уполномоченным экспертным органом. Количество штатных работников уполномоченного экспертного органа в составе экспертной комиссии не может превышать 30 процентов общего числа ее членов.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 экспертную комиссию не могут быть включены специалисты, являющиеся представителями заявителя и (или) лицами, принимавшими участие в работах по подготовке представленных материалов, а также граждане, с которыми заявителем заключены трудовые или гражданско-правовые договоры, и представители юридического лица, с которым заявителем заключены такие договоры.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Количество привлекаемых внештатных экспертов обуславливается сложностью рассматриваемых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Оплата труда внештатных экспертов осуществляется уполномоченным экспертным органом на договорной основе за счет средств бюджета субъекта Российской Федерации, предусматриваемых в установленном порядке на обеспечение его деятельности.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Срок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500 куб. метров в сутки, определяется в зависимости от трудоемкости экспертных работ и объема материалов, но не должен превышать 20 рабочих дней с даты создания экспертной комиссии.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 случае необходимости уполномоченный экспертный орган вправе запросить дополнительную информацию, уточняющую документы и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38. Результаты государственной экспертизы излагаются в заключении, которое подготавливается и подписывается членами экспертной комиссии и в течение 5 рабочих дней </w:t>
      </w:r>
      <w:proofErr w:type="gramStart"/>
      <w:r w:rsidRPr="00054F9B">
        <w:rPr>
          <w:rFonts w:ascii="Times New Roman" w:hAnsi="Times New Roman" w:cs="Times New Roman"/>
        </w:rPr>
        <w:t>с даты подписания</w:t>
      </w:r>
      <w:proofErr w:type="gramEnd"/>
      <w:r w:rsidRPr="00054F9B">
        <w:rPr>
          <w:rFonts w:ascii="Times New Roman" w:hAnsi="Times New Roman" w:cs="Times New Roman"/>
        </w:rPr>
        <w:t xml:space="preserve"> утверждается руководителем уполномоченного экспертного органа.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39.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 и являющимся приложением к заключению государственной экспертизы.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40. Заключение государственной экспертизы должно содержать выводы: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о достоверности и правильности указанной в представленных документах и материалах оценки количества и качества запасов полезных ископаемых и подземных вод в недрах, </w:t>
      </w:r>
      <w:r w:rsidRPr="00054F9B">
        <w:rPr>
          <w:rFonts w:ascii="Times New Roman" w:hAnsi="Times New Roman" w:cs="Times New Roman"/>
        </w:rPr>
        <w:lastRenderedPageBreak/>
        <w:t>подготовленности месторождений или их отдельных частей к промышленному освоению, а также их промышленного значения;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об обоснованности постановки запасов полезных ископаемых и подземных вод на территориальный баланс запасов полезных ископаемых и их списания с территориального баланса, а также внесения в территориальный баланс изменений, связанных с оперативным учетом изменения запасов полезных ископаемых и подземных вод;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возможностях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В случае если представленные документы и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если</w:t>
      </w:r>
      <w:proofErr w:type="gramEnd"/>
      <w:r w:rsidRPr="00054F9B">
        <w:rPr>
          <w:rFonts w:ascii="Times New Roman" w:hAnsi="Times New Roman" w:cs="Times New Roman"/>
        </w:rPr>
        <w:t xml:space="preserve"> в случае, предусмотренном абзацем первым пункта 35 настоящих Правил, представленные документы и материалы не соответствуют заключению государственной экспертизы, подготовленному в соответствии с разделом III настоящих Правил, заключение государственной экспертизы должно содержать указание о необходимости соответствующей доработки документов и материалов.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41. Заключение государственной экспертизы в течение 5 рабочих дней </w:t>
      </w:r>
      <w:proofErr w:type="gramStart"/>
      <w:r w:rsidRPr="00054F9B">
        <w:rPr>
          <w:rFonts w:ascii="Times New Roman" w:hAnsi="Times New Roman" w:cs="Times New Roman"/>
        </w:rPr>
        <w:t>с даты</w:t>
      </w:r>
      <w:proofErr w:type="gramEnd"/>
      <w:r w:rsidRPr="00054F9B">
        <w:rPr>
          <w:rFonts w:ascii="Times New Roman" w:hAnsi="Times New Roman" w:cs="Times New Roman"/>
        </w:rP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V. Размер и порядок взимания платы за проведение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государственной экспертизы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42. За проведение государственной экспертизы устанавливается плата в размере согласно </w:t>
      </w:r>
      <w:hyperlink w:anchor="P186">
        <w:r w:rsidRPr="00054F9B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054F9B">
        <w:rPr>
          <w:rFonts w:ascii="Times New Roman" w:hAnsi="Times New Roman" w:cs="Times New Roman"/>
        </w:rPr>
        <w:t>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Категории месторождений по величине (объемам) запасов полезных ископаемых и подземных вод для определения размера платы за проведение государственной экспертизы устанавливаются согласно </w:t>
      </w:r>
      <w:hyperlink w:anchor="P423">
        <w:r w:rsidRPr="00054F9B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054F9B">
        <w:rPr>
          <w:rFonts w:ascii="Times New Roman" w:hAnsi="Times New Roman" w:cs="Times New Roman"/>
        </w:rPr>
        <w:t>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43.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 w:rsidRPr="00054F9B">
        <w:rPr>
          <w:rFonts w:ascii="Times New Roman" w:hAnsi="Times New Roman" w:cs="Times New Roman"/>
        </w:rPr>
        <w:t>запасов</w:t>
      </w:r>
      <w:proofErr w:type="gramEnd"/>
      <w:r w:rsidRPr="00054F9B">
        <w:rPr>
          <w:rFonts w:ascii="Times New Roman" w:hAnsi="Times New Roman" w:cs="Times New Roman"/>
        </w:rPr>
        <w:t xml:space="preserve"> которого в данном месторождении является наибольшим.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4F9B">
        <w:rPr>
          <w:rFonts w:ascii="Times New Roman" w:hAnsi="Times New Roman" w:cs="Times New Roman"/>
        </w:rPr>
        <w:t>Плата за проведение государственной экспертизы по заявлению государственного учреждения, находящегося в ведении Федерального агентства по недропользованию или его территориального органа, устанавливается в размере одной сотой размера платы, предусмотренного пунктом 42 настоящих Правил, в случае, если подготовка представляемых на государственную экспертизу документов и материалов предусмотрена утвержденным в установленном порядке государственным заданием указанного государственного учреждения.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44. </w:t>
      </w:r>
      <w:proofErr w:type="gramStart"/>
      <w:r w:rsidRPr="00054F9B">
        <w:rPr>
          <w:rFonts w:ascii="Times New Roman" w:hAnsi="Times New Roman" w:cs="Times New Roman"/>
        </w:rPr>
        <w:t>Плата за проведение государственной экспертизы вносится заявителем перед представлением заявления и прилагаемых к нему документов и материалов для проведения государственной экспертизы и поступает в доход федерального бюджета, за исключением поступающей в доходы бюджетов субъектов Российской Федерации платы за проведение исполнительными органами субъектов Российской Федерации государственной экспертизы в части участков недр местного значения, а также запасов общераспространенных полезных ископаемых и запасов</w:t>
      </w:r>
      <w:proofErr w:type="gramEnd"/>
      <w:r w:rsidRPr="00054F9B">
        <w:rPr>
          <w:rFonts w:ascii="Times New Roman" w:hAnsi="Times New Roman" w:cs="Times New Roman"/>
        </w:rPr>
        <w:t xml:space="preserve">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054F9B">
        <w:rPr>
          <w:rFonts w:ascii="Times New Roman" w:hAnsi="Times New Roman" w:cs="Times New Roman"/>
        </w:rPr>
        <w:t>добычи</w:t>
      </w:r>
      <w:proofErr w:type="gramEnd"/>
      <w:r w:rsidRPr="00054F9B">
        <w:rPr>
          <w:rFonts w:ascii="Times New Roman" w:hAnsi="Times New Roman" w:cs="Times New Roman"/>
        </w:rPr>
        <w:t xml:space="preserve"> которых составляет не более 500 куб. метров в сутки.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054F9B" w:rsidRDefault="00054F9B" w:rsidP="00054F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lastRenderedPageBreak/>
        <w:t>Приложение N 1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к Правилам проведения </w:t>
      </w:r>
      <w:proofErr w:type="gramStart"/>
      <w:r w:rsidRPr="00054F9B">
        <w:rPr>
          <w:rFonts w:ascii="Times New Roman" w:hAnsi="Times New Roman" w:cs="Times New Roman"/>
        </w:rPr>
        <w:t>государственной</w:t>
      </w:r>
      <w:proofErr w:type="gramEnd"/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экспертизы запасов полезных ископаемых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 подземных вод, геологической информации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предоставляемых в пользование участках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недр, определения размера и порядка</w:t>
      </w:r>
    </w:p>
    <w:p w:rsidR="003433AA" w:rsidRPr="00054F9B" w:rsidRDefault="003433AA" w:rsidP="00054F9B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взимания платы за ее проведение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bookmarkStart w:id="1" w:name="P186"/>
      <w:bookmarkEnd w:id="1"/>
      <w:r w:rsidRPr="00054F9B">
        <w:rPr>
          <w:rFonts w:ascii="Times New Roman" w:hAnsi="Times New Roman" w:cs="Times New Roman"/>
        </w:rPr>
        <w:t>РАЗМЕР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ПЛАТЫ ЗА ПРОВЕДЕНИЕ ГОСУДАРСТВЕННОЙ ЭКСПЕРТИЗЫ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ЗАПАСОВ ПОЛЕЗНЫХ ИСКОПАЕМЫХ И ПОДЗЕМНЫХ ВОД, </w:t>
      </w:r>
      <w:proofErr w:type="gramStart"/>
      <w:r w:rsidRPr="00054F9B">
        <w:rPr>
          <w:rFonts w:ascii="Times New Roman" w:hAnsi="Times New Roman" w:cs="Times New Roman"/>
        </w:rPr>
        <w:t>ГЕОЛОГИЧЕСКОЙ</w:t>
      </w:r>
      <w:proofErr w:type="gramEnd"/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ИНФОРМАЦИИ О ПРЕДОСТАВЛЯЕМЫХ В ПОЛЬЗОВАНИЕ УЧАСТКАХ НЕДР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5"/>
        <w:gridCol w:w="2790"/>
        <w:gridCol w:w="1543"/>
        <w:gridCol w:w="1080"/>
      </w:tblGrid>
      <w:tr w:rsidR="003433AA" w:rsidRPr="00054F9B"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Вид полезного ископаемого, участка недр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Категория месторождений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Размер платы (тыс. рублей)</w:t>
            </w:r>
          </w:p>
        </w:tc>
      </w:tr>
      <w:tr w:rsidR="003433AA" w:rsidRPr="00054F9B">
        <w:tblPrEx>
          <w:tblBorders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Документы и материалы </w:t>
            </w:r>
            <w:proofErr w:type="gramStart"/>
            <w:r w:rsidRPr="00054F9B">
              <w:rPr>
                <w:rFonts w:ascii="Times New Roman" w:hAnsi="Times New Roman" w:cs="Times New Roman"/>
              </w:rPr>
              <w:t>о</w:t>
            </w:r>
            <w:proofErr w:type="gramEnd"/>
            <w:r w:rsidRPr="00054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4F9B">
              <w:rPr>
                <w:rFonts w:ascii="Times New Roman" w:hAnsi="Times New Roman" w:cs="Times New Roman"/>
              </w:rPr>
              <w:t>подсчету</w:t>
            </w:r>
            <w:proofErr w:type="gramEnd"/>
            <w:r w:rsidRPr="00054F9B">
              <w:rPr>
                <w:rFonts w:ascii="Times New Roman" w:hAnsi="Times New Roman" w:cs="Times New Roman"/>
              </w:rPr>
              <w:t xml:space="preserve">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рудник полезны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75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подземные воды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4F9B">
              <w:rPr>
                <w:rFonts w:ascii="Times New Roman" w:hAnsi="Times New Roman" w:cs="Times New Roman"/>
              </w:rPr>
              <w:t>эксплуатируемые одиночными скважинами для питьевого и технического водоснабжения, списание запасов подземных вод с государственного баланса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576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384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192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576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384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192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672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448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224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(технологическая схема разработки месторождения, изменения к технологической схеме разработки месторождения, технологический проект разработки месторождения, изменения к технологическому проекту разработки месторождения)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очень 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Документы и материалы (изменения к технологической схеме разработки месторождения, составленные по упрощенной схеме, изменения к технологическому проекту разработки месторождения, составленные по упрощенной схеме, проект пробной эксплуатации месторождения (залежи), изменения к проекту пробной эксплуатации месторождения (залежи))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очень 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75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технико-экономическому обоснованию кондиций для подсчета запасов промышленных и теплоэнергетических (термальных) подземных вод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промышленные и теплоэнергетические (термальные) подземные воды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054F9B">
              <w:rPr>
                <w:rFonts w:ascii="Times New Roman" w:hAnsi="Times New Roman" w:cs="Times New Roman"/>
              </w:rPr>
              <w:t>геолого-разведочных</w:t>
            </w:r>
            <w:proofErr w:type="spellEnd"/>
            <w:proofErr w:type="gramEnd"/>
            <w:r w:rsidRPr="00054F9B">
              <w:rPr>
                <w:rFonts w:ascii="Times New Roman" w:hAnsi="Times New Roman" w:cs="Times New Roman"/>
              </w:rPr>
              <w:t xml:space="preserve"> работ и переоценки этих запасов </w:t>
            </w:r>
            <w:r w:rsidRPr="00054F9B">
              <w:rPr>
                <w:rFonts w:ascii="Times New Roman" w:hAnsi="Times New Roman" w:cs="Times New Roman"/>
              </w:rPr>
              <w:lastRenderedPageBreak/>
              <w:t>залежи углеводородного сырья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для всех категорий месторождений оплата производится </w:t>
            </w:r>
            <w:r w:rsidRPr="00054F9B">
              <w:rPr>
                <w:rFonts w:ascii="Times New Roman" w:hAnsi="Times New Roman" w:cs="Times New Roman"/>
              </w:rPr>
              <w:lastRenderedPageBreak/>
              <w:t>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Документы и материалы по оперативному изменению состояния запасов полезных ископаемых по результатам геологоразведочных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36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Документы и материалы по оперативному изменению состояния запасов полезных ископаемых по результатам геологоразведочных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36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054F9B">
              <w:rPr>
                <w:rFonts w:ascii="Times New Roman" w:hAnsi="Times New Roman" w:cs="Times New Roman"/>
              </w:rPr>
              <w:t>геолого-разведочных</w:t>
            </w:r>
            <w:proofErr w:type="spellEnd"/>
            <w:proofErr w:type="gramEnd"/>
            <w:r w:rsidRPr="00054F9B">
              <w:rPr>
                <w:rFonts w:ascii="Times New Roman" w:hAnsi="Times New Roman" w:cs="Times New Roman"/>
              </w:rP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spellStart"/>
            <w:proofErr w:type="gramStart"/>
            <w:r w:rsidRPr="00054F9B">
              <w:rPr>
                <w:rFonts w:ascii="Times New Roman" w:hAnsi="Times New Roman" w:cs="Times New Roman"/>
              </w:rPr>
              <w:t>геолого-разведочных</w:t>
            </w:r>
            <w:proofErr w:type="spellEnd"/>
            <w:proofErr w:type="gramEnd"/>
            <w:r w:rsidRPr="00054F9B">
              <w:rPr>
                <w:rFonts w:ascii="Times New Roman" w:hAnsi="Times New Roman" w:cs="Times New Roman"/>
              </w:rPr>
              <w:t xml:space="preserve"> работ и переоценки этих запасов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180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120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4F9B">
              <w:rPr>
                <w:rFonts w:ascii="Times New Roman" w:hAnsi="Times New Roman" w:cs="Times New Roman"/>
              </w:rPr>
              <w:t xml:space="preserve">Документы и материалы по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      </w:r>
            <w:proofErr w:type="spellStart"/>
            <w:r w:rsidRPr="00054F9B">
              <w:rPr>
                <w:rFonts w:ascii="Times New Roman" w:hAnsi="Times New Roman" w:cs="Times New Roman"/>
              </w:rPr>
              <w:t>трудноизвлекаемых</w:t>
            </w:r>
            <w:proofErr w:type="spellEnd"/>
            <w:r w:rsidRPr="00054F9B">
              <w:rPr>
                <w:rFonts w:ascii="Times New Roman" w:hAnsi="Times New Roman" w:cs="Times New Roman"/>
              </w:rPr>
              <w:t xml:space="preserve"> полезных ископаемых или по совмещенной лицензии</w:t>
            </w:r>
            <w:proofErr w:type="gramEnd"/>
            <w:r w:rsidRPr="00054F9B">
              <w:rPr>
                <w:rFonts w:ascii="Times New Roman" w:hAnsi="Times New Roman" w:cs="Times New Roman"/>
              </w:rPr>
              <w:t xml:space="preserve"> при разработке технологий геологического изучения, разведки и добычи </w:t>
            </w:r>
            <w:proofErr w:type="spellStart"/>
            <w:r w:rsidRPr="00054F9B">
              <w:rPr>
                <w:rFonts w:ascii="Times New Roman" w:hAnsi="Times New Roman" w:cs="Times New Roman"/>
              </w:rPr>
              <w:t>трудноизвлекаемых</w:t>
            </w:r>
            <w:proofErr w:type="spellEnd"/>
            <w:r w:rsidRPr="00054F9B">
              <w:rPr>
                <w:rFonts w:ascii="Times New Roman" w:hAnsi="Times New Roman" w:cs="Times New Roman"/>
              </w:rPr>
              <w:t xml:space="preserve"> полезных ископаемых, разведке и добыче таких полезных ископаемых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участки недр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для всех участков недр независимо от размера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</w:tr>
    </w:tbl>
    <w:p w:rsidR="003433AA" w:rsidRPr="00054F9B" w:rsidRDefault="003433AA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Приложение N 2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 xml:space="preserve">к Правилам проведения </w:t>
      </w:r>
      <w:proofErr w:type="gramStart"/>
      <w:r w:rsidRPr="00054F9B">
        <w:rPr>
          <w:rFonts w:ascii="Times New Roman" w:hAnsi="Times New Roman" w:cs="Times New Roman"/>
        </w:rPr>
        <w:t>государственной</w:t>
      </w:r>
      <w:proofErr w:type="gramEnd"/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экспертизы запасов полезных ископаемых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 подземных вод, геологической информации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 предоставляемых в пользование участках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недр, определения размера и порядка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взимания платы за ее проведение</w:t>
      </w:r>
    </w:p>
    <w:p w:rsidR="003433AA" w:rsidRPr="00054F9B" w:rsidRDefault="003433AA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bookmarkStart w:id="2" w:name="P423"/>
      <w:bookmarkEnd w:id="2"/>
      <w:r w:rsidRPr="00054F9B">
        <w:rPr>
          <w:rFonts w:ascii="Times New Roman" w:hAnsi="Times New Roman" w:cs="Times New Roman"/>
        </w:rPr>
        <w:t>КАТЕГОРИИ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МЕСТОРОЖДЕНИЙ ПО ВЕЛИЧИНЕ (ОБЪЕМАМ) ЗАПАСОВ ПОЛЕЗНЫХ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ИСКОПАЕМЫХ И ПОДЗЕМНЫХ ВОД ДЛЯ ОПРЕДЕЛЕНИЯ РАЗМЕРА ПЛАТЫ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ЗА ПРОВЕДЕНИЕ ГОСУДАРСТВЕННОЙ ЭКСПЕРТИЗЫ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5"/>
        <w:gridCol w:w="1823"/>
        <w:gridCol w:w="1156"/>
        <w:gridCol w:w="1156"/>
        <w:gridCol w:w="1158"/>
      </w:tblGrid>
      <w:tr w:rsidR="003433AA" w:rsidRPr="00054F9B">
        <w:tc>
          <w:tcPr>
            <w:tcW w:w="3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Полезное ископаемое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Категории месторождений</w:t>
            </w:r>
          </w:p>
        </w:tc>
      </w:tr>
      <w:tr w:rsidR="003433AA" w:rsidRPr="00054F9B">
        <w:tc>
          <w:tcPr>
            <w:tcW w:w="37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крупные </w:t>
            </w:r>
            <w:hyperlink w:anchor="P1021">
              <w:r w:rsidRPr="00054F9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мелкие </w:t>
            </w:r>
            <w:hyperlink w:anchor="P1022">
              <w:r w:rsidRPr="00054F9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1. Месторождения углеводородного сырья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Нефть и конденсат </w:t>
            </w:r>
            <w:hyperlink w:anchor="P1023">
              <w:r w:rsidRPr="00054F9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Газ </w:t>
            </w:r>
            <w:hyperlink w:anchor="P1024">
              <w:r w:rsidRPr="00054F9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млрд.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2. Месторождения рудных полезных ископаемых и алмазов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Железные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Марганцевые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Хромовые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Бокситы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Вольфрам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Висмут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Германий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Ниобий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Олово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15 - 0,7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0,7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Свинец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Стронций (целестин, стронцианит)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Тантал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Титан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Цезий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Цирконий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1,5 - 0,3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Золото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3000 - 500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Платина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Радиоактивное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Алмазы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3. Месторождения нерудных полезных ископаемых, углей, горючих сланцев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коксующийся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энергетический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бурый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Горючие сланцы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Фосфориты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Борные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бораты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1,5 - 0,2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боросиликаты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Калийные соли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Сера самородная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Сода природная Соль поваренная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пищевая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химическая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Магниевые соли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Сульфат натрия Абразивы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корунд, гранат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наждак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Асбест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хризотиловый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антофиллитовый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амфиболитовый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Барит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Брусит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Волластонит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Глины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огнеупорные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тугоплавкие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4F9B">
              <w:rPr>
                <w:rFonts w:ascii="Times New Roman" w:hAnsi="Times New Roman" w:cs="Times New Roman"/>
              </w:rPr>
              <w:t>бентонитовые</w:t>
            </w:r>
            <w:proofErr w:type="spellEnd"/>
            <w:r w:rsidRPr="00054F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4F9B">
              <w:rPr>
                <w:rFonts w:ascii="Times New Roman" w:hAnsi="Times New Roman" w:cs="Times New Roman"/>
              </w:rPr>
              <w:t>палыгорскитовые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Горные породы (для изготовления декоративно-облицовочных материалов)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Графит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Тальк, тальковый камень, пирофиллит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Каолины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Бокситы (для производства огнеупоров)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Доломиты</w:t>
            </w:r>
          </w:p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(для металлургической и химической промышленности)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Известняки</w:t>
            </w:r>
          </w:p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(для металлургической, химической, стекольной, пищевой промышленности)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Кварцит (для динаса, ферросплавов, карбида, кремния)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Диатомит, </w:t>
            </w:r>
            <w:proofErr w:type="spellStart"/>
            <w:r w:rsidRPr="00054F9B">
              <w:rPr>
                <w:rFonts w:ascii="Times New Roman" w:hAnsi="Times New Roman" w:cs="Times New Roman"/>
              </w:rPr>
              <w:t>спонголит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Магнезит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Мраморы (архитектурно-строительные, поделочные и статуарные)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Пегматиты, полевошпатовое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Эффузивные породы для производства вспученных материалов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Формовочные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Плавиковый шпат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Слюда - мусковит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Слюда - флогопит и вермикулит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Цеолиты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Гипс, ангидрит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Ювелирные</w:t>
            </w:r>
          </w:p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(полудрагоценные) камни (аквамарин, аметист, берилл, бирюза, хризолит, опал благородный)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Ювелирно-поделочные камни (агат, жадеит, лазурит, малахит, нефрит, сердолик, </w:t>
            </w:r>
            <w:proofErr w:type="spellStart"/>
            <w:r w:rsidRPr="00054F9B">
              <w:rPr>
                <w:rFonts w:ascii="Times New Roman" w:hAnsi="Times New Roman" w:cs="Times New Roman"/>
              </w:rPr>
              <w:t>чароит</w:t>
            </w:r>
            <w:proofErr w:type="spellEnd"/>
            <w:r w:rsidRPr="00054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900 - 200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Поделочные камни (змеевик, оникс мраморный, </w:t>
            </w:r>
            <w:proofErr w:type="spellStart"/>
            <w:r w:rsidRPr="00054F9B">
              <w:rPr>
                <w:rFonts w:ascii="Times New Roman" w:hAnsi="Times New Roman" w:cs="Times New Roman"/>
              </w:rPr>
              <w:t>офиокальцит</w:t>
            </w:r>
            <w:proofErr w:type="spellEnd"/>
            <w:r w:rsidRPr="00054F9B">
              <w:rPr>
                <w:rFonts w:ascii="Times New Roman" w:hAnsi="Times New Roman" w:cs="Times New Roman"/>
              </w:rPr>
              <w:t>, яшма)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10000 - 3000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Кварц жильный для плавки оптического кварцевого стекла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Кварц жильный для оптического стекловарения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Кварц жильный для синтеза оптических кристаллов кварца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40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Пьезооптическое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пьезокварц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5 - 1,5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горный хрусталь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исландский шпат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8 - 1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оптический флюорит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Драгоценные камни (изумруд, сапфир, рубин, александрит)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Глаукониты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Стекольные пески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Цементное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карбонатная составляющая (известняки, мергели)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глинистая составляющая (глины, суглинки, аргиллиты, глинистые сланцы)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lastRenderedPageBreak/>
              <w:t>4. Россыпные месторождения рудных полезных ископаемых и алмазов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Вольфрам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Тантал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Титан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рутил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ильменит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Платина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Алмазы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0,1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5. Месторождения общераспространенных полезных ископаемых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Общераспространенные полезные ископаемые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6. Подземные воды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200 - 30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Термальные воды для производства тепловой или электрической энергии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 xml:space="preserve">тыс. куб. метров в сутки (в виде </w:t>
            </w:r>
            <w:proofErr w:type="gramStart"/>
            <w:r w:rsidRPr="00054F9B">
              <w:rPr>
                <w:rFonts w:ascii="Times New Roman" w:hAnsi="Times New Roman" w:cs="Times New Roman"/>
              </w:rPr>
              <w:t>пароводяной</w:t>
            </w:r>
            <w:proofErr w:type="gramEnd"/>
            <w:r w:rsidRPr="00054F9B">
              <w:rPr>
                <w:rFonts w:ascii="Times New Roman" w:hAnsi="Times New Roman" w:cs="Times New Roman"/>
              </w:rPr>
              <w:t xml:space="preserve"> смести - тонн в сутки)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Минеральные воды (лечебные и природные столовые)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сероводородные, радоновые, кремнистые, рассолы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азотные термы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1500 - 300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300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Промышленные воды для извлечения полезных компонентов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30 - 15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15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7. Месторождения лечебных грязей</w:t>
            </w:r>
          </w:p>
        </w:tc>
      </w:tr>
      <w:tr w:rsidR="003433AA" w:rsidRPr="00054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Лечебные грязи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тыс.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3AA" w:rsidRPr="00054F9B" w:rsidRDefault="003433AA" w:rsidP="00054F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F9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21"/>
      <w:bookmarkEnd w:id="3"/>
      <w:r w:rsidRPr="00054F9B">
        <w:rPr>
          <w:rFonts w:ascii="Times New Roman" w:hAnsi="Times New Roman" w:cs="Times New Roman"/>
        </w:rPr>
        <w:t>&lt;1</w:t>
      </w:r>
      <w:proofErr w:type="gramStart"/>
      <w:r w:rsidRPr="00054F9B">
        <w:rPr>
          <w:rFonts w:ascii="Times New Roman" w:hAnsi="Times New Roman" w:cs="Times New Roman"/>
        </w:rPr>
        <w:t>&gt; К</w:t>
      </w:r>
      <w:proofErr w:type="gramEnd"/>
      <w:r w:rsidRPr="00054F9B">
        <w:rPr>
          <w:rFonts w:ascii="Times New Roman" w:hAnsi="Times New Roman" w:cs="Times New Roman"/>
        </w:rPr>
        <w:t xml:space="preserve"> крупным месторождениям полезных ископаемых относятся месторождения с </w:t>
      </w:r>
      <w:r w:rsidRPr="00054F9B">
        <w:rPr>
          <w:rFonts w:ascii="Times New Roman" w:hAnsi="Times New Roman" w:cs="Times New Roman"/>
        </w:rPr>
        <w:lastRenderedPageBreak/>
        <w:t>запасами более указанной цифры.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22"/>
      <w:bookmarkEnd w:id="4"/>
      <w:r w:rsidRPr="00054F9B">
        <w:rPr>
          <w:rFonts w:ascii="Times New Roman" w:hAnsi="Times New Roman" w:cs="Times New Roman"/>
        </w:rPr>
        <w:t>&lt;2</w:t>
      </w:r>
      <w:proofErr w:type="gramStart"/>
      <w:r w:rsidRPr="00054F9B">
        <w:rPr>
          <w:rFonts w:ascii="Times New Roman" w:hAnsi="Times New Roman" w:cs="Times New Roman"/>
        </w:rPr>
        <w:t>&gt; К</w:t>
      </w:r>
      <w:proofErr w:type="gramEnd"/>
      <w:r w:rsidRPr="00054F9B">
        <w:rPr>
          <w:rFonts w:ascii="Times New Roman" w:hAnsi="Times New Roman" w:cs="Times New Roman"/>
        </w:rPr>
        <w:t xml:space="preserve"> мелким месторождениям полезных ископаемых относятся месторождения с запасами менее указанной цифры.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23"/>
      <w:bookmarkEnd w:id="5"/>
      <w:r w:rsidRPr="00054F9B">
        <w:rPr>
          <w:rFonts w:ascii="Times New Roman" w:hAnsi="Times New Roman" w:cs="Times New Roman"/>
        </w:rP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24"/>
      <w:bookmarkEnd w:id="6"/>
      <w:r w:rsidRPr="00054F9B">
        <w:rPr>
          <w:rFonts w:ascii="Times New Roman" w:hAnsi="Times New Roman" w:cs="Times New Roman"/>
        </w:rP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Приложение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к постановлению Правительства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Российской Федерации</w:t>
      </w:r>
    </w:p>
    <w:p w:rsidR="003433AA" w:rsidRPr="00054F9B" w:rsidRDefault="003433AA">
      <w:pPr>
        <w:pStyle w:val="ConsPlusNormal"/>
        <w:jc w:val="right"/>
        <w:rPr>
          <w:rFonts w:ascii="Times New Roman" w:hAnsi="Times New Roman" w:cs="Times New Roman"/>
        </w:rPr>
      </w:pPr>
      <w:r w:rsidRPr="00054F9B">
        <w:rPr>
          <w:rFonts w:ascii="Times New Roman" w:hAnsi="Times New Roman" w:cs="Times New Roman"/>
        </w:rPr>
        <w:t>от 1 марта 2023 г. N 335</w:t>
      </w:r>
    </w:p>
    <w:p w:rsidR="003433AA" w:rsidRPr="00054F9B" w:rsidRDefault="003433AA">
      <w:pPr>
        <w:pStyle w:val="ConsPlusNormal"/>
        <w:jc w:val="both"/>
        <w:rPr>
          <w:rFonts w:ascii="Times New Roman" w:hAnsi="Times New Roman" w:cs="Times New Roman"/>
        </w:rPr>
      </w:pP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035"/>
      <w:bookmarkEnd w:id="7"/>
      <w:r w:rsidRPr="00054F9B">
        <w:rPr>
          <w:rFonts w:ascii="Times New Roman" w:hAnsi="Times New Roman" w:cs="Times New Roman"/>
          <w:sz w:val="18"/>
          <w:szCs w:val="18"/>
        </w:rPr>
        <w:t>ПЕРЕЧЕНЬ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>УТРАТИВШИХ СИЛУ АКТОВ И ОТДЕЛЬНЫХ ПОЛОЖЕНИЙ АКТОВ</w:t>
      </w:r>
    </w:p>
    <w:p w:rsidR="003433AA" w:rsidRPr="00054F9B" w:rsidRDefault="003433AA" w:rsidP="00054F9B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>ПРАВИТЕЛЬСТВА РОССИЙСКОЙ ФЕДЕРАЦИИ</w:t>
      </w:r>
    </w:p>
    <w:p w:rsidR="003433AA" w:rsidRPr="00054F9B" w:rsidRDefault="003433AA" w:rsidP="00054F9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1. </w:t>
      </w:r>
      <w:hyperlink r:id="rId10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2005, N 8, ст. 651).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2. </w:t>
      </w:r>
      <w:hyperlink r:id="rId11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26 июля 2006 г. N 460 "О внесении изменений в постановление Правительства Российской Федерации от 11 февраля 2005 г. N 69" (Собрание законодательства Российской Федерации, 2006, N 32, ст. 3570).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3. </w:t>
      </w:r>
      <w:hyperlink r:id="rId12">
        <w:proofErr w:type="gramStart"/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22 января 2007 г. N 37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2007, N 5, ст. 663).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4. </w:t>
      </w:r>
      <w:hyperlink r:id="rId13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Пункт 26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5. </w:t>
      </w:r>
      <w:hyperlink r:id="rId14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5 февраля 2014 г. N 81 "О внесении изменений в постановление Правительства Российской Федерации от 11 февраля 2005 г. N 69" (Собрание законодательства Российской Федерации, 2014, N 6, ст. 594).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6. </w:t>
      </w:r>
      <w:hyperlink r:id="rId15">
        <w:proofErr w:type="gramStart"/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4 декабря 2015 г. N 1321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2015, N 50, ст. 7171).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7. </w:t>
      </w:r>
      <w:hyperlink r:id="rId16">
        <w:proofErr w:type="gramStart"/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18 февраля 2016 г. N 116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2016, N 8, ст. 1133).</w:t>
      </w:r>
      <w:proofErr w:type="gramEnd"/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8. </w:t>
      </w:r>
      <w:hyperlink r:id="rId17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Пункт 1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августа 2018 г. N 913 "О внесении изменений в некоторые акты Правительства Российской Федерации" (Собрание законодательства Российской Федерации, 2018, N 33, ст. 5423).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9. </w:t>
      </w:r>
      <w:hyperlink r:id="rId18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Пункт 1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1884 "О внесении изменений в некоторые акты Правительства Российской Федерации" (Собрание законодательства Российской Федерации, 2020, N 2, ст. 169).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10. </w:t>
      </w:r>
      <w:hyperlink r:id="rId19">
        <w:proofErr w:type="gramStart"/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Пункт 3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изменений, которые вносятся в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недр, утвержденных постановлением Правительства Российской Федерации от 23 сентября 2020 г. N 1522 "О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</w:t>
      </w:r>
      <w:proofErr w:type="gramEnd"/>
      <w:r w:rsidRPr="00054F9B">
        <w:rPr>
          <w:rFonts w:ascii="Times New Roman" w:hAnsi="Times New Roman" w:cs="Times New Roman"/>
          <w:sz w:val="18"/>
          <w:szCs w:val="18"/>
        </w:rPr>
        <w:t xml:space="preserve"> информации о предоставляемых в пользование участках недр" (Собрание законодательства Российской Федерации, 2020, N 41, ст. 6411).</w:t>
      </w:r>
    </w:p>
    <w:p w:rsidR="003433AA" w:rsidRPr="00054F9B" w:rsidRDefault="003433AA" w:rsidP="00054F9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54F9B">
        <w:rPr>
          <w:rFonts w:ascii="Times New Roman" w:hAnsi="Times New Roman" w:cs="Times New Roman"/>
          <w:sz w:val="18"/>
          <w:szCs w:val="18"/>
        </w:rPr>
        <w:t xml:space="preserve">11. </w:t>
      </w:r>
      <w:hyperlink r:id="rId20">
        <w:r w:rsidRPr="00054F9B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054F9B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12 ноября 2020 г. N 1822 "О внесении изменений в некоторые акты Правительства Российской Федерации в части нормативно-правового регулирования в сфере недропользования" (Собрание законодательства Российской Федерации, 2020, N 47, ст. 7526).</w:t>
      </w:r>
    </w:p>
    <w:p w:rsidR="00707FEE" w:rsidRPr="00054F9B" w:rsidRDefault="00707FEE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707FEE" w:rsidRPr="00054F9B" w:rsidSect="007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AA"/>
    <w:rsid w:val="00054F9B"/>
    <w:rsid w:val="0020638C"/>
    <w:rsid w:val="00283626"/>
    <w:rsid w:val="003433AA"/>
    <w:rsid w:val="0037647B"/>
    <w:rsid w:val="004F5813"/>
    <w:rsid w:val="00707FEE"/>
    <w:rsid w:val="00E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33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33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3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3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33924B637257226023AB399E9B6069FF6FED48D71DFE555FAB8427C201CFD045413C113D145900C7A8BBDBCb7sEN" TargetMode="External"/><Relationship Id="rId13" Type="http://schemas.openxmlformats.org/officeDocument/2006/relationships/hyperlink" Target="consultantplus://offline/ref=7E533924B637257226023AB399E9B6069FF4FAD98C7FDFE555FAB8427C201CFD16544BCD13D85B960A6FDDECFA28D15C3F8F1695ABFD73BAb5sBN" TargetMode="External"/><Relationship Id="rId18" Type="http://schemas.openxmlformats.org/officeDocument/2006/relationships/hyperlink" Target="consultantplus://offline/ref=7E533924B637257226023AB399E9B6069FF5F9DC8C71DFE555FAB8427C201CFD16544BCD13D85B910F6FDDECFA28D15C3F8F1695ABFD73BAb5s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533924B637257226023AB399E9B6069FF6FDDF8C74DFE555FAB8427C201CFD16544BCE15D850C45E20DCB0BE74C25C358F1496B7bFsCN" TargetMode="External"/><Relationship Id="rId12" Type="http://schemas.openxmlformats.org/officeDocument/2006/relationships/hyperlink" Target="consultantplus://offline/ref=7E533924B637257226023AB399E9B6069DF0FDD4877D82EF5DA3B4407B2F43F811454BCC1AC65B93116689BFbBsDN" TargetMode="External"/><Relationship Id="rId17" Type="http://schemas.openxmlformats.org/officeDocument/2006/relationships/hyperlink" Target="consultantplus://offline/ref=7E533924B637257226023AB399E9B6069FF5F9DC8C70DFE555FAB8427C201CFD16544BCD13D85B910F6FDDECFA28D15C3F8F1695ABFD73BAb5s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533924B637257226023AB399E9B6069AFCFFDF8477DFE555FAB8427C201CFD045413C113D145900C7A8BBDBCb7sEN" TargetMode="External"/><Relationship Id="rId20" Type="http://schemas.openxmlformats.org/officeDocument/2006/relationships/hyperlink" Target="consultantplus://offline/ref=7E533924B637257226023AB399E9B6069FF4FCD8807FDFE555FAB8427C201CFD045413C113D145900C7A8BBDBCb7s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33924B637257226023AB399E9B6069FF7FED98D76DFE555FAB8427C201CFD16544BCD13D853950D6FDDECFA28D15C3F8F1695ABFD73BAb5sBN" TargetMode="External"/><Relationship Id="rId11" Type="http://schemas.openxmlformats.org/officeDocument/2006/relationships/hyperlink" Target="consultantplus://offline/ref=7E533924B637257226023AB399E9B6069DF4F3D9837D82EF5DA3B4407B2F43F811454BCC1AC65B93116689BFbBsDN" TargetMode="External"/><Relationship Id="rId5" Type="http://schemas.openxmlformats.org/officeDocument/2006/relationships/hyperlink" Target="consultantplus://offline/ref=7E533924B637257226023AB399E9B6069FF6FDDF8C74DFE555FAB8427C201CFD16544BCF1BDB50C45E20DCB0BE74C25C358F1496B7bFsCN" TargetMode="External"/><Relationship Id="rId15" Type="http://schemas.openxmlformats.org/officeDocument/2006/relationships/hyperlink" Target="consultantplus://offline/ref=7E533924B637257226023AB399E9B6069AFCFBDD8577DFE555FAB8427C201CFD045413C113D145900C7A8BBDBCb7sEN" TargetMode="External"/><Relationship Id="rId10" Type="http://schemas.openxmlformats.org/officeDocument/2006/relationships/hyperlink" Target="consultantplus://offline/ref=7E533924B637257226023AB399E9B60698F3F3DC8D7EDFE555FAB8427C201CFD045413C113D145900C7A8BBDBCb7sEN" TargetMode="External"/><Relationship Id="rId19" Type="http://schemas.openxmlformats.org/officeDocument/2006/relationships/hyperlink" Target="consultantplus://offline/ref=7E533924B637257226023AB399E9B6069FF5F9DD8576DFE555FAB8427C201CFD16544BCD13D85B920C6FDDECFA28D15C3F8F1695ABFD73BAb5sBN" TargetMode="External"/><Relationship Id="rId4" Type="http://schemas.openxmlformats.org/officeDocument/2006/relationships/hyperlink" Target="consultantplus://offline/ref=7E533924B637257226023AB399E9B6069FF6FDDF8C74DFE555FAB8427C201CFD16544BCF1BD950C45E20DCB0BE74C25C358F1496B7bFsCN" TargetMode="External"/><Relationship Id="rId9" Type="http://schemas.openxmlformats.org/officeDocument/2006/relationships/hyperlink" Target="consultantplus://offline/ref=7E533924B637257226023AB399E9B6069FF5FADB807EDFE555FAB8427C201CFD045413C113D145900C7A8BBDBCb7sEN" TargetMode="External"/><Relationship Id="rId14" Type="http://schemas.openxmlformats.org/officeDocument/2006/relationships/hyperlink" Target="consultantplus://offline/ref=7E533924B637257226023AB399E9B6069AF0F3DA8D75DFE555FAB8427C201CFD045413C113D145900C7A8BBDBCb7s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9131</Words>
  <Characters>52052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Пользователь Windows</cp:lastModifiedBy>
  <cp:revision>2</cp:revision>
  <dcterms:created xsi:type="dcterms:W3CDTF">2023-06-07T08:22:00Z</dcterms:created>
  <dcterms:modified xsi:type="dcterms:W3CDTF">2023-06-07T08:22:00Z</dcterms:modified>
</cp:coreProperties>
</file>